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221AE8" w:rsidRPr="002E6E5F" w14:paraId="297A4D93" w14:textId="77777777" w:rsidTr="00030A10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1A74C00B" w14:textId="77777777" w:rsidR="00221AE8" w:rsidRPr="002E6E5F" w:rsidRDefault="00221AE8" w:rsidP="00030A10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14:paraId="0BF82264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14:paraId="494C193D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</w:p>
          <w:p w14:paraId="07711ADF" w14:textId="77777777" w:rsidR="00221AE8" w:rsidRPr="002E6E5F" w:rsidRDefault="00221AE8" w:rsidP="00030A10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14:paraId="19208B18" w14:textId="77777777" w:rsidR="00221AE8" w:rsidRPr="002E6E5F" w:rsidRDefault="00221AE8" w:rsidP="00030A10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14:paraId="1084E666" w14:textId="77777777" w:rsidR="00221AE8" w:rsidRPr="002E6E5F" w:rsidRDefault="00221AE8" w:rsidP="00030A10">
            <w:pPr>
              <w:jc w:val="center"/>
              <w:rPr>
                <w:sz w:val="18"/>
                <w:szCs w:val="22"/>
              </w:rPr>
            </w:pPr>
          </w:p>
          <w:p w14:paraId="4A422771" w14:textId="77777777" w:rsidR="00221AE8" w:rsidRPr="002E6E5F" w:rsidRDefault="00221AE8" w:rsidP="008E117E">
            <w:pPr>
              <w:rPr>
                <w:sz w:val="12"/>
                <w:szCs w:val="22"/>
              </w:rPr>
            </w:pPr>
          </w:p>
          <w:p w14:paraId="66EFFD2E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 w14:anchorId="11B44F67">
                <v:rect id="_x0000_i1025" style="width:46.35pt;height:64.5pt" o:ole="" o:preferrelative="t" stroked="f">
                  <v:imagedata r:id="rId9" o:title=""/>
                </v:rect>
                <o:OLEObject Type="Embed" ProgID="StaticMetafile" ShapeID="_x0000_i1025" DrawAspect="Content" ObjectID="_1826796223" r:id="rId10"/>
              </w:object>
            </w:r>
          </w:p>
          <w:p w14:paraId="1FD0B377" w14:textId="77777777" w:rsidR="00221AE8" w:rsidRPr="002E6E5F" w:rsidRDefault="00221AE8" w:rsidP="00030A10">
            <w:pPr>
              <w:jc w:val="center"/>
              <w:rPr>
                <w:sz w:val="18"/>
                <w:szCs w:val="22"/>
              </w:rPr>
            </w:pPr>
          </w:p>
          <w:p w14:paraId="2481A955" w14:textId="77777777" w:rsidR="00221AE8" w:rsidRPr="002E6E5F" w:rsidRDefault="00221AE8" w:rsidP="00030A10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14:paraId="1D49F833" w14:textId="77777777" w:rsidR="00221AE8" w:rsidRPr="002E6E5F" w:rsidRDefault="00221AE8" w:rsidP="00030A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39C37998" w14:textId="77777777" w:rsidR="00221AE8" w:rsidRPr="002E6E5F" w:rsidRDefault="00221AE8" w:rsidP="00030A10">
            <w:pPr>
              <w:ind w:firstLine="567"/>
              <w:jc w:val="center"/>
              <w:rPr>
                <w:szCs w:val="22"/>
              </w:rPr>
            </w:pPr>
          </w:p>
          <w:p w14:paraId="1B1C977C" w14:textId="77777777" w:rsidR="00221AE8" w:rsidRPr="006235A1" w:rsidRDefault="00221AE8" w:rsidP="00030A10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</w:t>
            </w:r>
            <w:r w:rsidRPr="006235A1">
              <w:rPr>
                <w:sz w:val="72"/>
              </w:rPr>
              <w:t>ПРОЕКТ</w:t>
            </w:r>
          </w:p>
          <w:p w14:paraId="32EC2CAA" w14:textId="77777777" w:rsidR="00221AE8" w:rsidRPr="002E6E5F" w:rsidRDefault="00221AE8" w:rsidP="00030A10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0F2C44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6A21E772" w14:textId="77777777" w:rsidR="00D33503" w:rsidRDefault="00D33503" w:rsidP="00FC5E5A">
      <w:pPr>
        <w:ind w:right="4817"/>
        <w:rPr>
          <w:sz w:val="28"/>
          <w:szCs w:val="28"/>
        </w:rPr>
      </w:pPr>
    </w:p>
    <w:p w14:paraId="31B8E9D7" w14:textId="3AA9438C" w:rsidR="00D33503" w:rsidRDefault="00A67A58" w:rsidP="0010107C">
      <w:pPr>
        <w:ind w:right="4534"/>
        <w:contextualSpacing/>
        <w:jc w:val="center"/>
        <w:rPr>
          <w:sz w:val="28"/>
          <w:szCs w:val="28"/>
        </w:rPr>
      </w:pPr>
      <w:r w:rsidRPr="00A67A58">
        <w:rPr>
          <w:sz w:val="28"/>
          <w:szCs w:val="28"/>
        </w:rPr>
        <w:t xml:space="preserve">Об утверждении порядка расчета и применения индикаторов риска     (паспорт индикатора риска) по муниципальному </w:t>
      </w:r>
      <w:r w:rsidR="008E117E" w:rsidRPr="008E117E">
        <w:rPr>
          <w:sz w:val="28"/>
          <w:szCs w:val="28"/>
        </w:rPr>
        <w:t>контрол</w:t>
      </w:r>
      <w:r w:rsidR="008E117E">
        <w:rPr>
          <w:sz w:val="28"/>
          <w:szCs w:val="28"/>
        </w:rPr>
        <w:t>ю</w:t>
      </w:r>
      <w:r w:rsidR="008E117E" w:rsidRPr="008E117E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A67A58">
        <w:rPr>
          <w:sz w:val="28"/>
          <w:szCs w:val="28"/>
        </w:rPr>
        <w:t xml:space="preserve"> на территории городского округа Кинель Самарской области</w:t>
      </w:r>
    </w:p>
    <w:p w14:paraId="53FED5BF" w14:textId="77777777" w:rsidR="00221AE8" w:rsidRDefault="00221AE8" w:rsidP="00221AE8">
      <w:pPr>
        <w:ind w:right="4817"/>
        <w:contextualSpacing/>
        <w:jc w:val="center"/>
        <w:rPr>
          <w:sz w:val="28"/>
          <w:szCs w:val="28"/>
        </w:rPr>
      </w:pPr>
    </w:p>
    <w:p w14:paraId="0A912482" w14:textId="77777777" w:rsidR="008E117E" w:rsidRDefault="008E117E" w:rsidP="00221AE8">
      <w:pPr>
        <w:ind w:right="4817"/>
        <w:contextualSpacing/>
        <w:jc w:val="center"/>
        <w:rPr>
          <w:sz w:val="28"/>
          <w:szCs w:val="28"/>
        </w:rPr>
      </w:pPr>
    </w:p>
    <w:p w14:paraId="0DCEF02C" w14:textId="32296405" w:rsidR="00D33503" w:rsidRDefault="00D33503" w:rsidP="00F77AF7">
      <w:pPr>
        <w:spacing w:line="360" w:lineRule="auto"/>
        <w:ind w:firstLine="709"/>
        <w:jc w:val="both"/>
      </w:pPr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9C7C72">
        <w:rPr>
          <w:color w:val="000000" w:themeColor="text1"/>
          <w:sz w:val="28"/>
          <w:szCs w:val="28"/>
        </w:rPr>
        <w:t xml:space="preserve"> </w:t>
      </w:r>
      <w:r w:rsidR="00A67A58">
        <w:rPr>
          <w:color w:val="000000" w:themeColor="text1"/>
          <w:sz w:val="28"/>
          <w:szCs w:val="28"/>
        </w:rPr>
        <w:t xml:space="preserve">федеральным законом от 6 октября 2003 года </w:t>
      </w:r>
      <w:r w:rsidR="00A67A58" w:rsidRPr="00A67A58">
        <w:rPr>
          <w:color w:val="000000" w:themeColor="text1"/>
          <w:sz w:val="28"/>
          <w:szCs w:val="28"/>
        </w:rPr>
        <w:t>№</w:t>
      </w:r>
      <w:r w:rsidR="00F77AF7">
        <w:rPr>
          <w:color w:val="000000" w:themeColor="text1"/>
          <w:sz w:val="28"/>
          <w:szCs w:val="28"/>
        </w:rPr>
        <w:t xml:space="preserve"> </w:t>
      </w:r>
      <w:r w:rsidR="00A67A58" w:rsidRPr="00A67A58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  <w:r w:rsidR="009C7C72" w:rsidRPr="009C7C72">
        <w:t xml:space="preserve"> </w:t>
      </w:r>
    </w:p>
    <w:p w14:paraId="7D32501C" w14:textId="77777777" w:rsidR="008E117E" w:rsidRDefault="008E117E" w:rsidP="00F77AF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6E0710B" w14:textId="77777777" w:rsidR="00D33503" w:rsidRDefault="00D33503" w:rsidP="00F77AF7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7B5DA183" w14:textId="0733AFAC" w:rsidR="00D33503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</w:t>
      </w:r>
      <w:r w:rsidR="00A67A58">
        <w:rPr>
          <w:color w:val="000000" w:themeColor="text1"/>
          <w:sz w:val="28"/>
          <w:szCs w:val="28"/>
        </w:rPr>
        <w:t xml:space="preserve">Порядок расчета и применения индикаторов риска (паспорт индикатора риска) по муниципальному </w:t>
      </w:r>
      <w:r w:rsidR="008E117E" w:rsidRPr="008E117E">
        <w:rPr>
          <w:color w:val="000000" w:themeColor="text1"/>
          <w:sz w:val="28"/>
          <w:szCs w:val="28"/>
        </w:rPr>
        <w:t>контрол</w:t>
      </w:r>
      <w:r w:rsidR="008E117E">
        <w:rPr>
          <w:color w:val="000000" w:themeColor="text1"/>
          <w:sz w:val="28"/>
          <w:szCs w:val="28"/>
        </w:rPr>
        <w:t>ю</w:t>
      </w:r>
      <w:r w:rsidR="008E117E" w:rsidRPr="008E117E">
        <w:rPr>
          <w:color w:val="000000" w:themeColor="text1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A67A58">
        <w:rPr>
          <w:color w:val="000000" w:themeColor="text1"/>
          <w:sz w:val="28"/>
          <w:szCs w:val="28"/>
        </w:rPr>
        <w:t xml:space="preserve"> 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согласно П</w:t>
      </w:r>
      <w:r w:rsidR="00B31E61">
        <w:rPr>
          <w:color w:val="000000" w:themeColor="text1"/>
          <w:sz w:val="28"/>
          <w:szCs w:val="28"/>
        </w:rPr>
        <w:t>риложениям</w:t>
      </w:r>
      <w:r w:rsidR="00F909C7">
        <w:rPr>
          <w:color w:val="000000" w:themeColor="text1"/>
          <w:sz w:val="28"/>
          <w:szCs w:val="28"/>
        </w:rPr>
        <w:t xml:space="preserve"> </w:t>
      </w:r>
      <w:r w:rsidR="008325BB" w:rsidRPr="008325BB">
        <w:rPr>
          <w:sz w:val="28"/>
          <w:szCs w:val="28"/>
        </w:rPr>
        <w:t>1-2</w:t>
      </w:r>
      <w:r w:rsidRPr="008325B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1682FB27" w14:textId="77777777" w:rsidR="00453B7C" w:rsidRDefault="00453B7C" w:rsidP="00453B7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Разместить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520A1BB8" w14:textId="3F262513" w:rsidR="00771E64" w:rsidRPr="008325BB" w:rsidRDefault="008325BB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Настоящие постановление вступает в силу с момента его подписания</w:t>
      </w:r>
      <w:r w:rsidRPr="008325BB">
        <w:rPr>
          <w:sz w:val="28"/>
          <w:szCs w:val="28"/>
        </w:rPr>
        <w:t>.</w:t>
      </w:r>
    </w:p>
    <w:p w14:paraId="13136909" w14:textId="014F52CE" w:rsidR="00D33503" w:rsidRPr="00FC5E5A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C5E5A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D570A2">
        <w:rPr>
          <w:color w:val="000000" w:themeColor="text1"/>
          <w:sz w:val="28"/>
          <w:szCs w:val="28"/>
        </w:rPr>
        <w:t>руководителя</w:t>
      </w:r>
      <w:r w:rsidRPr="00FC5E5A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>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</w:t>
      </w:r>
      <w:r w:rsidR="00453B7C">
        <w:rPr>
          <w:color w:val="000000" w:themeColor="text1"/>
          <w:sz w:val="28"/>
          <w:szCs w:val="28"/>
        </w:rPr>
        <w:t xml:space="preserve"> администрации городского округа Кинель Самарской области</w:t>
      </w:r>
      <w:r w:rsidRPr="00FC5E5A">
        <w:rPr>
          <w:color w:val="000000" w:themeColor="text1"/>
          <w:sz w:val="28"/>
          <w:szCs w:val="28"/>
        </w:rPr>
        <w:t>.</w:t>
      </w:r>
    </w:p>
    <w:p w14:paraId="6AB141C7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2D356262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5B284981" w14:textId="77777777" w:rsidR="00453B7C" w:rsidRDefault="00453B7C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740C2370" w14:textId="4F69E0A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  </w:t>
      </w:r>
      <w:r w:rsidR="00527390">
        <w:rPr>
          <w:color w:val="000000" w:themeColor="text1"/>
          <w:sz w:val="28"/>
          <w:szCs w:val="28"/>
        </w:rPr>
        <w:t>В.С. Тимошенко</w:t>
      </w:r>
    </w:p>
    <w:p w14:paraId="10B877BA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0FD5CDC0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1842F48D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AC88BB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066107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C4FD04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02B7A7E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F06E6CD" w14:textId="77777777" w:rsidR="00D33503" w:rsidRPr="00C540C6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D114B2" w14:textId="77777777" w:rsidR="00D33503" w:rsidRPr="003D6BA4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13F12A" w14:textId="77777777" w:rsidR="00671D70" w:rsidRPr="00FC5E5A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17C5CD" w14:textId="77777777" w:rsidR="001A0693" w:rsidRDefault="001A069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0C38E4" w14:textId="77777777" w:rsidR="00960DD7" w:rsidRDefault="00960DD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18CBD2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9E876B" w14:textId="45179424" w:rsidR="00671D70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49B0B9C" w14:textId="77777777" w:rsidR="008E117E" w:rsidRDefault="008E117E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B19340B" w14:textId="77777777" w:rsidR="008E117E" w:rsidRDefault="008E117E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6BDB6B7" w14:textId="77777777" w:rsidR="00771E64" w:rsidRPr="004B642B" w:rsidRDefault="00FC5E5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Деменок</w:t>
      </w:r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22210</w:t>
      </w:r>
    </w:p>
    <w:sectPr w:rsidR="00771E64" w:rsidRPr="004B642B" w:rsidSect="0010107C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8EE0D" w14:textId="77777777" w:rsidR="00E20E35" w:rsidRDefault="00E20E35" w:rsidP="00B2477B">
      <w:r>
        <w:separator/>
      </w:r>
    </w:p>
  </w:endnote>
  <w:endnote w:type="continuationSeparator" w:id="0">
    <w:p w14:paraId="213C1C75" w14:textId="77777777" w:rsidR="00E20E35" w:rsidRDefault="00E20E35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8E45E" w14:textId="77777777" w:rsidR="00E20E35" w:rsidRDefault="00E20E35" w:rsidP="00B2477B">
      <w:r>
        <w:separator/>
      </w:r>
    </w:p>
  </w:footnote>
  <w:footnote w:type="continuationSeparator" w:id="0">
    <w:p w14:paraId="73BA06B1" w14:textId="77777777" w:rsidR="00E20E35" w:rsidRDefault="00E20E35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68BA1058"/>
    <w:lvl w:ilvl="0" w:tplc="426A31A4">
      <w:start w:val="1"/>
      <w:numFmt w:val="decimal"/>
      <w:lvlText w:val="%1."/>
      <w:lvlJc w:val="left"/>
      <w:pPr>
        <w:ind w:left="1829" w:hanging="11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022DB"/>
    <w:rsid w:val="00004287"/>
    <w:rsid w:val="00016CCB"/>
    <w:rsid w:val="00052373"/>
    <w:rsid w:val="000605D1"/>
    <w:rsid w:val="00093502"/>
    <w:rsid w:val="0009628B"/>
    <w:rsid w:val="000967E7"/>
    <w:rsid w:val="0009774A"/>
    <w:rsid w:val="000B6115"/>
    <w:rsid w:val="000C392B"/>
    <w:rsid w:val="000C4688"/>
    <w:rsid w:val="000D18F6"/>
    <w:rsid w:val="0010107C"/>
    <w:rsid w:val="001514D6"/>
    <w:rsid w:val="00152468"/>
    <w:rsid w:val="00163C0F"/>
    <w:rsid w:val="001955BB"/>
    <w:rsid w:val="0019744F"/>
    <w:rsid w:val="001A0693"/>
    <w:rsid w:val="001A1BED"/>
    <w:rsid w:val="001B3611"/>
    <w:rsid w:val="001C0231"/>
    <w:rsid w:val="001D7094"/>
    <w:rsid w:val="00210510"/>
    <w:rsid w:val="00221AE8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50F7D"/>
    <w:rsid w:val="003604EA"/>
    <w:rsid w:val="00367942"/>
    <w:rsid w:val="00371B73"/>
    <w:rsid w:val="0038657F"/>
    <w:rsid w:val="003D6BA4"/>
    <w:rsid w:val="00411014"/>
    <w:rsid w:val="00415E83"/>
    <w:rsid w:val="0044329B"/>
    <w:rsid w:val="00453B7C"/>
    <w:rsid w:val="00465136"/>
    <w:rsid w:val="004B642B"/>
    <w:rsid w:val="004D4198"/>
    <w:rsid w:val="004F5FDE"/>
    <w:rsid w:val="00517A48"/>
    <w:rsid w:val="00522523"/>
    <w:rsid w:val="00527390"/>
    <w:rsid w:val="00531196"/>
    <w:rsid w:val="00570894"/>
    <w:rsid w:val="005A68A4"/>
    <w:rsid w:val="005D0DAD"/>
    <w:rsid w:val="005F64F6"/>
    <w:rsid w:val="0061678D"/>
    <w:rsid w:val="00622F55"/>
    <w:rsid w:val="006349FA"/>
    <w:rsid w:val="006614D4"/>
    <w:rsid w:val="00671D70"/>
    <w:rsid w:val="00680604"/>
    <w:rsid w:val="0068239D"/>
    <w:rsid w:val="0069660A"/>
    <w:rsid w:val="006B74E0"/>
    <w:rsid w:val="006E3C4E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322E1"/>
    <w:rsid w:val="008325BB"/>
    <w:rsid w:val="00832EF9"/>
    <w:rsid w:val="00842BDF"/>
    <w:rsid w:val="00866C82"/>
    <w:rsid w:val="008A7CAE"/>
    <w:rsid w:val="008E117E"/>
    <w:rsid w:val="00901DAF"/>
    <w:rsid w:val="00907107"/>
    <w:rsid w:val="00936185"/>
    <w:rsid w:val="009363A2"/>
    <w:rsid w:val="0093784A"/>
    <w:rsid w:val="00940900"/>
    <w:rsid w:val="00960DD7"/>
    <w:rsid w:val="00984D2F"/>
    <w:rsid w:val="009C07AC"/>
    <w:rsid w:val="009C7C72"/>
    <w:rsid w:val="009D0AA7"/>
    <w:rsid w:val="009F3B30"/>
    <w:rsid w:val="00A01679"/>
    <w:rsid w:val="00A22633"/>
    <w:rsid w:val="00A5760E"/>
    <w:rsid w:val="00A57966"/>
    <w:rsid w:val="00A67A58"/>
    <w:rsid w:val="00A753C7"/>
    <w:rsid w:val="00AA6169"/>
    <w:rsid w:val="00AF166E"/>
    <w:rsid w:val="00B2477B"/>
    <w:rsid w:val="00B30087"/>
    <w:rsid w:val="00B31E61"/>
    <w:rsid w:val="00B461B6"/>
    <w:rsid w:val="00B5118C"/>
    <w:rsid w:val="00B552E7"/>
    <w:rsid w:val="00BB527F"/>
    <w:rsid w:val="00BD0960"/>
    <w:rsid w:val="00C03003"/>
    <w:rsid w:val="00C4182A"/>
    <w:rsid w:val="00C46F70"/>
    <w:rsid w:val="00C528BE"/>
    <w:rsid w:val="00C540C6"/>
    <w:rsid w:val="00C5747E"/>
    <w:rsid w:val="00C9461C"/>
    <w:rsid w:val="00CA1CC5"/>
    <w:rsid w:val="00D12FD4"/>
    <w:rsid w:val="00D20B22"/>
    <w:rsid w:val="00D33503"/>
    <w:rsid w:val="00D33D92"/>
    <w:rsid w:val="00D570A2"/>
    <w:rsid w:val="00D96C44"/>
    <w:rsid w:val="00DC127B"/>
    <w:rsid w:val="00DC34C5"/>
    <w:rsid w:val="00E072FA"/>
    <w:rsid w:val="00E113B6"/>
    <w:rsid w:val="00E20E35"/>
    <w:rsid w:val="00E25BAD"/>
    <w:rsid w:val="00E33E9D"/>
    <w:rsid w:val="00E808BB"/>
    <w:rsid w:val="00E94E74"/>
    <w:rsid w:val="00EA5276"/>
    <w:rsid w:val="00EC3589"/>
    <w:rsid w:val="00EC652D"/>
    <w:rsid w:val="00EF2FA4"/>
    <w:rsid w:val="00EF6783"/>
    <w:rsid w:val="00F20128"/>
    <w:rsid w:val="00F24A50"/>
    <w:rsid w:val="00F45CB6"/>
    <w:rsid w:val="00F77AF7"/>
    <w:rsid w:val="00F909C7"/>
    <w:rsid w:val="00FA2D74"/>
    <w:rsid w:val="00FC5E5A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7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96C62-D212-4C5A-AAB9-A3979EE2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Demenok</cp:lastModifiedBy>
  <cp:revision>7</cp:revision>
  <cp:lastPrinted>2024-10-03T06:19:00Z</cp:lastPrinted>
  <dcterms:created xsi:type="dcterms:W3CDTF">2025-11-20T11:14:00Z</dcterms:created>
  <dcterms:modified xsi:type="dcterms:W3CDTF">2025-12-09T10:37:00Z</dcterms:modified>
  <dc:language>ru-RU</dc:language>
</cp:coreProperties>
</file>